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42" w:rsidRDefault="00120C83" w:rsidP="008F0D36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 w:rsidRPr="00075142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6838946" cy="8763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961" cy="88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579" w:rsidRDefault="002012FA" w:rsidP="008F0D36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317500</wp:posOffset>
            </wp:positionH>
            <wp:positionV relativeFrom="margin">
              <wp:posOffset>1144270</wp:posOffset>
            </wp:positionV>
            <wp:extent cx="2019300" cy="1323975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1FE" w:rsidRPr="00301D45" w:rsidRDefault="00120C83" w:rsidP="00534579">
      <w:pPr>
        <w:jc w:val="center"/>
        <w:rPr>
          <w:rStyle w:val="Pogrubienie"/>
          <w:rFonts w:asciiTheme="majorHAnsi" w:hAnsiTheme="majorHAnsi" w:cs="Arial"/>
          <w:b w:val="0"/>
          <w:sz w:val="32"/>
          <w:szCs w:val="32"/>
        </w:rPr>
      </w:pPr>
      <w:r w:rsidRPr="00301D45">
        <w:rPr>
          <w:rStyle w:val="Pogrubienie"/>
          <w:rFonts w:asciiTheme="majorHAnsi" w:hAnsiTheme="majorHAnsi" w:cs="Arial"/>
          <w:b w:val="0"/>
          <w:sz w:val="32"/>
          <w:szCs w:val="32"/>
        </w:rPr>
        <w:t>OŚRODEK</w:t>
      </w:r>
      <w:r w:rsidR="002012FA" w:rsidRPr="00301D45">
        <w:rPr>
          <w:rStyle w:val="Pogrubienie"/>
          <w:rFonts w:asciiTheme="majorHAnsi" w:hAnsiTheme="majorHAnsi" w:cs="Arial"/>
          <w:b w:val="0"/>
          <w:sz w:val="32"/>
          <w:szCs w:val="32"/>
        </w:rPr>
        <w:t xml:space="preserve"> SZKOLENIA ZAWODOWEGO </w:t>
      </w:r>
      <w:r w:rsidR="00817546">
        <w:rPr>
          <w:rStyle w:val="Pogrubienie"/>
          <w:rFonts w:asciiTheme="majorHAnsi" w:hAnsiTheme="majorHAnsi" w:cs="Arial"/>
          <w:b w:val="0"/>
          <w:sz w:val="32"/>
          <w:szCs w:val="32"/>
        </w:rPr>
        <w:t xml:space="preserve">W NISKU             </w:t>
      </w:r>
      <w:r w:rsidRPr="00301D45">
        <w:rPr>
          <w:rStyle w:val="Pogrubienie"/>
          <w:rFonts w:asciiTheme="majorHAnsi" w:hAnsiTheme="majorHAnsi" w:cs="Arial"/>
          <w:b w:val="0"/>
          <w:sz w:val="32"/>
          <w:szCs w:val="32"/>
        </w:rPr>
        <w:t xml:space="preserve"> </w:t>
      </w:r>
      <w:r w:rsidR="006E4BC1">
        <w:rPr>
          <w:rStyle w:val="Pogrubienie"/>
          <w:rFonts w:asciiTheme="majorHAnsi" w:hAnsiTheme="majorHAnsi" w:cs="Arial"/>
          <w:b w:val="0"/>
          <w:sz w:val="32"/>
          <w:szCs w:val="32"/>
        </w:rPr>
        <w:br/>
      </w:r>
      <w:r w:rsidRPr="00301D45">
        <w:rPr>
          <w:rStyle w:val="Pogrubienie"/>
          <w:rFonts w:asciiTheme="majorHAnsi" w:hAnsiTheme="majorHAnsi" w:cs="Arial"/>
          <w:b w:val="0"/>
          <w:sz w:val="32"/>
          <w:szCs w:val="32"/>
        </w:rPr>
        <w:t xml:space="preserve">W RAMACH PROJEKTU </w:t>
      </w:r>
    </w:p>
    <w:p w:rsidR="00534579" w:rsidRPr="00301D45" w:rsidRDefault="00120C83" w:rsidP="00534579">
      <w:pPr>
        <w:jc w:val="center"/>
        <w:rPr>
          <w:rStyle w:val="Pogrubienie"/>
          <w:rFonts w:asciiTheme="majorHAnsi" w:hAnsiTheme="majorHAnsi" w:cs="Arial"/>
          <w:b w:val="0"/>
          <w:sz w:val="32"/>
          <w:szCs w:val="32"/>
        </w:rPr>
      </w:pPr>
      <w:r w:rsidRPr="00301D45">
        <w:rPr>
          <w:rStyle w:val="Pogrubienie"/>
          <w:rFonts w:asciiTheme="majorHAnsi" w:hAnsiTheme="majorHAnsi" w:cs="Arial"/>
          <w:sz w:val="32"/>
          <w:szCs w:val="32"/>
        </w:rPr>
        <w:t>„OHP JAKO REALIZATOR USŁUG RYNKU PRACY”</w:t>
      </w:r>
    </w:p>
    <w:p w:rsidR="00534579" w:rsidRDefault="00534579" w:rsidP="00534579">
      <w:pPr>
        <w:jc w:val="center"/>
        <w:rPr>
          <w:rFonts w:asciiTheme="majorHAnsi" w:hAnsiTheme="majorHAnsi" w:cs="Arial"/>
          <w:bCs/>
          <w:sz w:val="16"/>
          <w:szCs w:val="16"/>
        </w:rPr>
      </w:pPr>
    </w:p>
    <w:p w:rsidR="00817546" w:rsidRPr="001718B5" w:rsidRDefault="00817546" w:rsidP="00534579">
      <w:pPr>
        <w:jc w:val="center"/>
        <w:rPr>
          <w:rFonts w:asciiTheme="majorHAnsi" w:hAnsiTheme="majorHAnsi" w:cs="Arial"/>
          <w:bCs/>
          <w:sz w:val="16"/>
          <w:szCs w:val="16"/>
        </w:rPr>
      </w:pPr>
    </w:p>
    <w:p w:rsidR="009E2DE8" w:rsidRDefault="00075142" w:rsidP="009E2DE8">
      <w:pPr>
        <w:pStyle w:val="Akapitzlist"/>
        <w:ind w:left="0"/>
        <w:jc w:val="center"/>
        <w:rPr>
          <w:rStyle w:val="Pogrubienie"/>
          <w:rFonts w:asciiTheme="majorHAnsi" w:hAnsiTheme="majorHAnsi" w:cs="Aharoni"/>
          <w:sz w:val="48"/>
          <w:szCs w:val="48"/>
        </w:rPr>
      </w:pPr>
      <w:r w:rsidRPr="00301D45">
        <w:rPr>
          <w:rFonts w:asciiTheme="majorHAnsi" w:hAnsiTheme="majorHAnsi" w:cs="Arial"/>
          <w:b/>
          <w:color w:val="FF0000"/>
          <w:sz w:val="40"/>
          <w:szCs w:val="40"/>
        </w:rPr>
        <w:t xml:space="preserve">ZAPRASZA NA BEZPŁATNE </w:t>
      </w:r>
      <w:r w:rsidR="006E4BC1">
        <w:rPr>
          <w:rFonts w:asciiTheme="majorHAnsi" w:hAnsiTheme="majorHAnsi" w:cs="Arial"/>
          <w:b/>
          <w:color w:val="FF0000"/>
          <w:sz w:val="40"/>
          <w:szCs w:val="40"/>
        </w:rPr>
        <w:t>SZKOLENIE</w:t>
      </w:r>
      <w:r w:rsidRPr="00301D45">
        <w:rPr>
          <w:rFonts w:asciiTheme="majorHAnsi" w:hAnsiTheme="majorHAnsi" w:cs="Arial"/>
          <w:b/>
          <w:color w:val="FF0000"/>
          <w:sz w:val="40"/>
          <w:szCs w:val="40"/>
        </w:rPr>
        <w:t>:</w:t>
      </w:r>
      <w:r w:rsidR="009E2DE8" w:rsidRPr="009E2DE8">
        <w:rPr>
          <w:rStyle w:val="Pogrubienie"/>
          <w:rFonts w:asciiTheme="majorHAnsi" w:hAnsiTheme="majorHAnsi" w:cs="Aharoni"/>
          <w:sz w:val="48"/>
          <w:szCs w:val="48"/>
        </w:rPr>
        <w:t xml:space="preserve"> </w:t>
      </w:r>
    </w:p>
    <w:p w:rsidR="009E2DE8" w:rsidRPr="009E2DE8" w:rsidRDefault="009E2DE8" w:rsidP="009E2DE8">
      <w:pPr>
        <w:pStyle w:val="Akapitzlist"/>
        <w:ind w:left="0"/>
        <w:jc w:val="center"/>
        <w:rPr>
          <w:rStyle w:val="Pogrubienie"/>
          <w:rFonts w:asciiTheme="majorHAnsi" w:hAnsiTheme="majorHAnsi" w:cs="Aharoni"/>
          <w:sz w:val="24"/>
          <w:szCs w:val="24"/>
        </w:rPr>
      </w:pPr>
    </w:p>
    <w:p w:rsidR="009E2DE8" w:rsidRDefault="009E2DE8" w:rsidP="009E2DE8">
      <w:pPr>
        <w:pStyle w:val="Akapitzlist"/>
        <w:ind w:left="0"/>
        <w:jc w:val="center"/>
        <w:rPr>
          <w:rStyle w:val="Pogrubienie"/>
          <w:rFonts w:asciiTheme="majorHAnsi" w:hAnsiTheme="majorHAnsi" w:cs="Aharoni"/>
          <w:sz w:val="48"/>
          <w:szCs w:val="48"/>
        </w:rPr>
      </w:pPr>
      <w:r w:rsidRPr="00C214CD">
        <w:rPr>
          <w:rStyle w:val="Pogrubienie"/>
          <w:rFonts w:asciiTheme="majorHAnsi" w:hAnsiTheme="majorHAnsi" w:cs="Aharoni"/>
          <w:sz w:val="48"/>
          <w:szCs w:val="48"/>
        </w:rPr>
        <w:t>SPAWACZ  METODĄ  TIG-141</w:t>
      </w:r>
    </w:p>
    <w:p w:rsidR="009E2DE8" w:rsidRPr="009E2DE8" w:rsidRDefault="009E2DE8" w:rsidP="009E2DE8">
      <w:pPr>
        <w:pStyle w:val="Akapitzlist"/>
        <w:ind w:left="0"/>
        <w:jc w:val="center"/>
        <w:rPr>
          <w:rStyle w:val="Pogrubienie"/>
          <w:rFonts w:ascii="Arial" w:hAnsi="Arial" w:cs="Arial"/>
          <w:sz w:val="24"/>
          <w:szCs w:val="24"/>
        </w:rPr>
      </w:pPr>
    </w:p>
    <w:p w:rsidR="001C136E" w:rsidRDefault="00817546" w:rsidP="006E4BC1">
      <w:pPr>
        <w:pStyle w:val="Akapitzlist"/>
        <w:ind w:left="0"/>
        <w:jc w:val="center"/>
        <w:rPr>
          <w:rStyle w:val="Pogrubienie"/>
          <w:rFonts w:asciiTheme="majorHAnsi" w:hAnsiTheme="majorHAnsi" w:cs="Aharoni"/>
          <w:sz w:val="48"/>
          <w:szCs w:val="48"/>
        </w:rPr>
      </w:pPr>
      <w:r w:rsidRPr="00B3646D">
        <w:rPr>
          <w:rFonts w:ascii="Arial" w:eastAsia="Times New Roman" w:hAnsi="Arial" w:cs="Arial"/>
          <w:noProof/>
          <w:color w:val="555555"/>
          <w:sz w:val="20"/>
          <w:szCs w:val="20"/>
          <w:lang w:eastAsia="pl-PL"/>
        </w:rPr>
        <w:drawing>
          <wp:inline distT="0" distB="0" distL="0" distR="0">
            <wp:extent cx="1971675" cy="1381125"/>
            <wp:effectExtent l="19050" t="0" r="9525" b="0"/>
            <wp:docPr id="2" name="Obraz 2" descr="spaw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wa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C1" w:rsidRPr="009E2DE8" w:rsidRDefault="006E4BC1" w:rsidP="006E4BC1">
      <w:pPr>
        <w:pStyle w:val="Akapitzlist"/>
        <w:ind w:left="0"/>
        <w:jc w:val="center"/>
        <w:rPr>
          <w:rStyle w:val="Pogrubienie"/>
          <w:rFonts w:asciiTheme="majorHAnsi" w:hAnsiTheme="majorHAnsi" w:cs="Aharoni"/>
          <w:sz w:val="24"/>
          <w:szCs w:val="24"/>
        </w:rPr>
      </w:pPr>
    </w:p>
    <w:p w:rsidR="00047EDA" w:rsidRPr="001718B5" w:rsidRDefault="00047EDA" w:rsidP="009E2DE8">
      <w:pPr>
        <w:jc w:val="center"/>
        <w:rPr>
          <w:rStyle w:val="Pogrubienie"/>
          <w:rFonts w:asciiTheme="majorHAnsi" w:hAnsiTheme="majorHAnsi" w:cs="Aharoni"/>
          <w:color w:val="FF0000"/>
          <w:sz w:val="26"/>
          <w:szCs w:val="26"/>
        </w:rPr>
      </w:pPr>
      <w:r w:rsidRPr="001718B5">
        <w:rPr>
          <w:rStyle w:val="Pogrubienie"/>
          <w:rFonts w:asciiTheme="majorHAnsi" w:hAnsiTheme="majorHAnsi" w:cs="Aharoni"/>
          <w:color w:val="FF0000"/>
          <w:sz w:val="26"/>
          <w:szCs w:val="26"/>
        </w:rPr>
        <w:t>TERM</w:t>
      </w:r>
      <w:r w:rsidR="009E2DE8">
        <w:rPr>
          <w:rStyle w:val="Pogrubienie"/>
          <w:rFonts w:asciiTheme="majorHAnsi" w:hAnsiTheme="majorHAnsi" w:cs="Aharoni"/>
          <w:color w:val="FF0000"/>
          <w:sz w:val="26"/>
          <w:szCs w:val="26"/>
        </w:rPr>
        <w:t>IN REALIZACJI:</w:t>
      </w:r>
      <w:r w:rsidR="00F12C4B">
        <w:rPr>
          <w:rStyle w:val="Pogrubienie"/>
          <w:rFonts w:asciiTheme="majorHAnsi" w:hAnsiTheme="majorHAnsi" w:cs="Aharoni"/>
          <w:color w:val="FF0000"/>
          <w:sz w:val="26"/>
          <w:szCs w:val="26"/>
        </w:rPr>
        <w:t xml:space="preserve"> </w:t>
      </w:r>
      <w:r w:rsidR="00817546">
        <w:rPr>
          <w:rStyle w:val="Pogrubienie"/>
          <w:rFonts w:asciiTheme="majorHAnsi" w:hAnsiTheme="majorHAnsi" w:cs="Aharoni"/>
          <w:color w:val="FF0000"/>
          <w:sz w:val="26"/>
          <w:szCs w:val="26"/>
        </w:rPr>
        <w:t>12</w:t>
      </w:r>
      <w:r w:rsidR="009E2DE8">
        <w:rPr>
          <w:rStyle w:val="Pogrubienie"/>
          <w:rFonts w:asciiTheme="majorHAnsi" w:hAnsiTheme="majorHAnsi" w:cs="Aharoni"/>
          <w:color w:val="FF0000"/>
          <w:sz w:val="26"/>
          <w:szCs w:val="26"/>
        </w:rPr>
        <w:t xml:space="preserve"> – 2</w:t>
      </w:r>
      <w:r w:rsidR="00817546">
        <w:rPr>
          <w:rStyle w:val="Pogrubienie"/>
          <w:rFonts w:asciiTheme="majorHAnsi" w:hAnsiTheme="majorHAnsi" w:cs="Aharoni"/>
          <w:color w:val="FF0000"/>
          <w:sz w:val="26"/>
          <w:szCs w:val="26"/>
        </w:rPr>
        <w:t>8</w:t>
      </w:r>
      <w:r w:rsidR="009E2DE8">
        <w:rPr>
          <w:rStyle w:val="Pogrubienie"/>
          <w:rFonts w:asciiTheme="majorHAnsi" w:hAnsiTheme="majorHAnsi" w:cs="Aharoni"/>
          <w:color w:val="FF0000"/>
          <w:sz w:val="26"/>
          <w:szCs w:val="26"/>
        </w:rPr>
        <w:t xml:space="preserve"> luty </w:t>
      </w:r>
      <w:r w:rsidR="00F12C4B" w:rsidRPr="001718B5">
        <w:rPr>
          <w:rStyle w:val="Pogrubienie"/>
          <w:rFonts w:asciiTheme="majorHAnsi" w:hAnsiTheme="majorHAnsi" w:cs="Aharoni"/>
          <w:color w:val="FF0000"/>
          <w:sz w:val="26"/>
          <w:szCs w:val="26"/>
        </w:rPr>
        <w:t>2014</w:t>
      </w:r>
      <w:r w:rsidR="001C136E">
        <w:rPr>
          <w:rStyle w:val="Pogrubienie"/>
          <w:rFonts w:asciiTheme="majorHAnsi" w:hAnsiTheme="majorHAnsi" w:cs="Aharoni"/>
          <w:color w:val="FF0000"/>
          <w:sz w:val="26"/>
          <w:szCs w:val="26"/>
        </w:rPr>
        <w:t xml:space="preserve"> </w:t>
      </w:r>
      <w:r w:rsidR="00F12C4B" w:rsidRPr="001718B5">
        <w:rPr>
          <w:rStyle w:val="Pogrubienie"/>
          <w:rFonts w:asciiTheme="majorHAnsi" w:hAnsiTheme="majorHAnsi" w:cs="Aharoni"/>
          <w:color w:val="FF0000"/>
          <w:sz w:val="26"/>
          <w:szCs w:val="26"/>
        </w:rPr>
        <w:t>r.</w:t>
      </w:r>
    </w:p>
    <w:p w:rsidR="00047EDA" w:rsidRDefault="00047EDA" w:rsidP="009E2DE8">
      <w:pPr>
        <w:jc w:val="center"/>
        <w:rPr>
          <w:rFonts w:asciiTheme="majorHAnsi" w:hAnsiTheme="majorHAnsi" w:cs="Aharoni"/>
          <w:b/>
          <w:sz w:val="26"/>
          <w:szCs w:val="26"/>
        </w:rPr>
      </w:pPr>
      <w:r w:rsidRPr="00301D45">
        <w:rPr>
          <w:rFonts w:asciiTheme="majorHAnsi" w:hAnsiTheme="majorHAnsi" w:cs="Aharoni"/>
          <w:b/>
          <w:sz w:val="26"/>
          <w:szCs w:val="26"/>
        </w:rPr>
        <w:t>ZAPISY DO</w:t>
      </w:r>
      <w:r w:rsidR="00817546">
        <w:rPr>
          <w:rFonts w:asciiTheme="majorHAnsi" w:hAnsiTheme="majorHAnsi" w:cs="Aharoni"/>
          <w:b/>
          <w:sz w:val="26"/>
          <w:szCs w:val="26"/>
        </w:rPr>
        <w:t xml:space="preserve"> DNIA</w:t>
      </w:r>
      <w:r w:rsidR="00430887">
        <w:rPr>
          <w:rFonts w:asciiTheme="majorHAnsi" w:hAnsiTheme="majorHAnsi" w:cs="Aharoni"/>
          <w:b/>
          <w:sz w:val="26"/>
          <w:szCs w:val="26"/>
        </w:rPr>
        <w:t>: 7 lutego</w:t>
      </w:r>
      <w:r w:rsidR="009E2DE8">
        <w:rPr>
          <w:rFonts w:asciiTheme="majorHAnsi" w:hAnsiTheme="majorHAnsi" w:cs="Aharoni"/>
          <w:b/>
          <w:sz w:val="26"/>
          <w:szCs w:val="26"/>
        </w:rPr>
        <w:t xml:space="preserve"> </w:t>
      </w:r>
      <w:r w:rsidRPr="00301D45">
        <w:rPr>
          <w:rFonts w:asciiTheme="majorHAnsi" w:hAnsiTheme="majorHAnsi" w:cs="Aharoni"/>
          <w:b/>
          <w:sz w:val="26"/>
          <w:szCs w:val="26"/>
        </w:rPr>
        <w:t>2014 r.</w:t>
      </w:r>
    </w:p>
    <w:p w:rsidR="009E2DE8" w:rsidRPr="00C214CD" w:rsidRDefault="009E2DE8" w:rsidP="009E2DE8">
      <w:pPr>
        <w:jc w:val="center"/>
        <w:rPr>
          <w:rFonts w:asciiTheme="majorHAnsi" w:hAnsiTheme="majorHAnsi" w:cs="Aharoni"/>
          <w:b/>
          <w:sz w:val="26"/>
          <w:szCs w:val="26"/>
        </w:rPr>
      </w:pPr>
    </w:p>
    <w:p w:rsidR="00884B9E" w:rsidRPr="00C214CD" w:rsidRDefault="00937C0C" w:rsidP="008F0D36">
      <w:pPr>
        <w:rPr>
          <w:rFonts w:asciiTheme="majorHAnsi" w:hAnsiTheme="majorHAnsi" w:cs="Aharoni"/>
          <w:b/>
          <w:bCs/>
          <w:color w:val="FF0000"/>
          <w:sz w:val="26"/>
          <w:szCs w:val="26"/>
          <w:u w:val="single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pl-PL"/>
        </w:rPr>
        <w:t xml:space="preserve">    </w:t>
      </w:r>
      <w:r w:rsidR="00817546">
        <w:rPr>
          <w:rFonts w:ascii="Arial" w:hAnsi="Arial" w:cs="Arial"/>
          <w:b/>
          <w:sz w:val="24"/>
          <w:szCs w:val="24"/>
        </w:rPr>
        <w:t xml:space="preserve">  </w:t>
      </w:r>
      <w:r w:rsidR="00884B9E" w:rsidRPr="00C214CD">
        <w:rPr>
          <w:rFonts w:ascii="Arial" w:hAnsi="Arial" w:cs="Arial"/>
          <w:b/>
          <w:sz w:val="24"/>
          <w:szCs w:val="24"/>
          <w:u w:val="single"/>
        </w:rPr>
        <w:t>OFERTA SKIEROWANA DO</w:t>
      </w:r>
      <w:r w:rsidR="006E4BC1">
        <w:rPr>
          <w:rFonts w:ascii="Arial" w:hAnsi="Arial" w:cs="Arial"/>
          <w:b/>
          <w:sz w:val="24"/>
          <w:szCs w:val="24"/>
          <w:u w:val="single"/>
        </w:rPr>
        <w:t xml:space="preserve"> MŁODZIEŻY</w:t>
      </w:r>
      <w:r w:rsidR="00884B9E" w:rsidRPr="00C214CD">
        <w:rPr>
          <w:rFonts w:ascii="Arial" w:hAnsi="Arial" w:cs="Arial"/>
          <w:b/>
          <w:sz w:val="24"/>
          <w:szCs w:val="24"/>
          <w:u w:val="single"/>
        </w:rPr>
        <w:t>:</w:t>
      </w:r>
    </w:p>
    <w:p w:rsidR="00884B9E" w:rsidRPr="009E2DE8" w:rsidRDefault="006E4BC1" w:rsidP="00884B9E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E2DE8">
        <w:rPr>
          <w:rFonts w:ascii="Arial" w:hAnsi="Arial" w:cs="Arial"/>
          <w:b/>
          <w:sz w:val="24"/>
          <w:szCs w:val="24"/>
        </w:rPr>
        <w:t>w wieku 18-</w:t>
      </w:r>
      <w:r w:rsidR="00EA3D02" w:rsidRPr="009E2DE8">
        <w:rPr>
          <w:rFonts w:ascii="Arial" w:hAnsi="Arial" w:cs="Arial"/>
          <w:b/>
          <w:sz w:val="24"/>
          <w:szCs w:val="24"/>
        </w:rPr>
        <w:t>25 lat,</w:t>
      </w:r>
      <w:r w:rsidR="00884B9E" w:rsidRPr="009E2DE8">
        <w:rPr>
          <w:rFonts w:ascii="Arial" w:hAnsi="Arial" w:cs="Arial"/>
          <w:b/>
          <w:sz w:val="24"/>
          <w:szCs w:val="24"/>
        </w:rPr>
        <w:t xml:space="preserve"> nieuczącej się i niepracującej,</w:t>
      </w:r>
    </w:p>
    <w:p w:rsidR="00884B9E" w:rsidRPr="009E2DE8" w:rsidRDefault="00EA3D02" w:rsidP="00884B9E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E2DE8">
        <w:rPr>
          <w:rFonts w:ascii="Arial" w:hAnsi="Arial" w:cs="Arial"/>
          <w:b/>
          <w:sz w:val="24"/>
          <w:szCs w:val="24"/>
        </w:rPr>
        <w:t xml:space="preserve">która nie ukończyła </w:t>
      </w:r>
      <w:r w:rsidR="006E4BC1" w:rsidRPr="009E2DE8">
        <w:rPr>
          <w:rFonts w:ascii="Arial" w:hAnsi="Arial" w:cs="Arial"/>
          <w:b/>
          <w:sz w:val="24"/>
          <w:szCs w:val="24"/>
        </w:rPr>
        <w:t xml:space="preserve">edukacji </w:t>
      </w:r>
      <w:r w:rsidRPr="009E2DE8">
        <w:rPr>
          <w:rFonts w:ascii="Arial" w:hAnsi="Arial" w:cs="Arial"/>
          <w:b/>
          <w:sz w:val="24"/>
          <w:szCs w:val="24"/>
        </w:rPr>
        <w:t>albo ukończyła edukację na poziomie szkoły gimnazjalnej, szkoły zawodowej lub szkoły średniej</w:t>
      </w:r>
      <w:r w:rsidR="00884B9E" w:rsidRPr="009E2DE8">
        <w:rPr>
          <w:rFonts w:ascii="Arial" w:hAnsi="Arial" w:cs="Arial"/>
          <w:b/>
          <w:sz w:val="24"/>
          <w:szCs w:val="24"/>
        </w:rPr>
        <w:t>,</w:t>
      </w:r>
    </w:p>
    <w:p w:rsidR="00075142" w:rsidRPr="009E2DE8" w:rsidRDefault="00884B9E" w:rsidP="00075142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E2DE8">
        <w:rPr>
          <w:rFonts w:ascii="Arial" w:hAnsi="Arial" w:cs="Arial"/>
          <w:b/>
          <w:sz w:val="24"/>
          <w:szCs w:val="24"/>
        </w:rPr>
        <w:t>nie posiadającej wykształcenia wyższego</w:t>
      </w:r>
      <w:r w:rsidR="00075142" w:rsidRPr="009E2DE8">
        <w:rPr>
          <w:rFonts w:ascii="Arial" w:hAnsi="Arial" w:cs="Arial"/>
          <w:b/>
          <w:sz w:val="24"/>
          <w:szCs w:val="24"/>
        </w:rPr>
        <w:t>.</w:t>
      </w:r>
    </w:p>
    <w:p w:rsidR="008F0D36" w:rsidRPr="009E2DE8" w:rsidRDefault="008F0D36" w:rsidP="008F0D36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8F0D36" w:rsidRPr="00C214CD" w:rsidRDefault="008F0D36" w:rsidP="008F0D36">
      <w:pPr>
        <w:pStyle w:val="Akapitzlist"/>
        <w:rPr>
          <w:rFonts w:asciiTheme="majorHAnsi" w:hAnsiTheme="majorHAnsi" w:cs="Arial"/>
          <w:b/>
          <w:sz w:val="26"/>
          <w:szCs w:val="26"/>
          <w:u w:val="single"/>
        </w:rPr>
      </w:pPr>
      <w:r w:rsidRPr="00C214CD">
        <w:rPr>
          <w:rFonts w:asciiTheme="majorHAnsi" w:hAnsiTheme="majorHAnsi" w:cs="Arial"/>
          <w:b/>
          <w:sz w:val="26"/>
          <w:szCs w:val="26"/>
          <w:u w:val="single"/>
        </w:rPr>
        <w:t>KONTAKT:</w:t>
      </w:r>
    </w:p>
    <w:p w:rsidR="008F0D36" w:rsidRPr="00301D45" w:rsidRDefault="008F0D36" w:rsidP="008F0D36">
      <w:pPr>
        <w:pStyle w:val="Akapitzlist"/>
        <w:rPr>
          <w:rFonts w:asciiTheme="majorHAnsi" w:hAnsiTheme="majorHAnsi" w:cs="Arial"/>
          <w:b/>
          <w:sz w:val="26"/>
          <w:szCs w:val="26"/>
        </w:rPr>
      </w:pPr>
      <w:r w:rsidRPr="00301D45">
        <w:rPr>
          <w:rFonts w:asciiTheme="majorHAnsi" w:hAnsiTheme="majorHAnsi" w:cs="Arial"/>
          <w:b/>
          <w:sz w:val="26"/>
          <w:szCs w:val="26"/>
        </w:rPr>
        <w:t>OŚRODEK SZ</w:t>
      </w:r>
      <w:r w:rsidR="00817546">
        <w:rPr>
          <w:rFonts w:asciiTheme="majorHAnsi" w:hAnsiTheme="majorHAnsi" w:cs="Arial"/>
          <w:b/>
          <w:sz w:val="26"/>
          <w:szCs w:val="26"/>
        </w:rPr>
        <w:t>KOLENIA ZAWODOWEGO W NISKU</w:t>
      </w:r>
    </w:p>
    <w:p w:rsidR="008F0D36" w:rsidRDefault="006E4BC1" w:rsidP="008F0D36">
      <w:pPr>
        <w:pStyle w:val="Akapitzlist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u</w:t>
      </w:r>
      <w:r w:rsidR="00817546">
        <w:rPr>
          <w:rFonts w:asciiTheme="majorHAnsi" w:hAnsiTheme="majorHAnsi" w:cs="Arial"/>
          <w:b/>
          <w:sz w:val="26"/>
          <w:szCs w:val="26"/>
        </w:rPr>
        <w:t xml:space="preserve">l. 3-go Maja 54a/1 </w:t>
      </w:r>
      <w:r w:rsidR="003822BF">
        <w:rPr>
          <w:rFonts w:asciiTheme="majorHAnsi" w:hAnsiTheme="majorHAnsi" w:cs="Arial"/>
          <w:b/>
          <w:sz w:val="26"/>
          <w:szCs w:val="26"/>
        </w:rPr>
        <w:t xml:space="preserve"> </w:t>
      </w:r>
      <w:r w:rsidR="002022AB">
        <w:rPr>
          <w:rFonts w:asciiTheme="majorHAnsi" w:hAnsiTheme="majorHAnsi" w:cs="Arial"/>
          <w:b/>
          <w:sz w:val="26"/>
          <w:szCs w:val="26"/>
        </w:rPr>
        <w:t xml:space="preserve">      </w:t>
      </w:r>
      <w:r w:rsidR="003822BF">
        <w:rPr>
          <w:rFonts w:asciiTheme="majorHAnsi" w:hAnsiTheme="majorHAnsi" w:cs="Arial"/>
          <w:b/>
          <w:sz w:val="26"/>
          <w:szCs w:val="26"/>
        </w:rPr>
        <w:t xml:space="preserve"> (</w:t>
      </w:r>
      <w:r w:rsidR="00817546">
        <w:rPr>
          <w:rFonts w:asciiTheme="majorHAnsi" w:hAnsiTheme="majorHAnsi" w:cs="Arial"/>
          <w:b/>
          <w:sz w:val="26"/>
          <w:szCs w:val="26"/>
        </w:rPr>
        <w:t>na placu R</w:t>
      </w:r>
      <w:r w:rsidR="003822BF">
        <w:rPr>
          <w:rFonts w:asciiTheme="majorHAnsi" w:hAnsiTheme="majorHAnsi" w:cs="Arial"/>
          <w:b/>
          <w:sz w:val="26"/>
          <w:szCs w:val="26"/>
        </w:rPr>
        <w:t xml:space="preserve">egionalnego </w:t>
      </w:r>
      <w:r w:rsidR="00817546">
        <w:rPr>
          <w:rFonts w:asciiTheme="majorHAnsi" w:hAnsiTheme="majorHAnsi" w:cs="Arial"/>
          <w:b/>
          <w:sz w:val="26"/>
          <w:szCs w:val="26"/>
        </w:rPr>
        <w:t>C</w:t>
      </w:r>
      <w:r w:rsidR="003822BF">
        <w:rPr>
          <w:rFonts w:asciiTheme="majorHAnsi" w:hAnsiTheme="majorHAnsi" w:cs="Arial"/>
          <w:b/>
          <w:sz w:val="26"/>
          <w:szCs w:val="26"/>
        </w:rPr>
        <w:t xml:space="preserve">entrum </w:t>
      </w:r>
      <w:r w:rsidR="00817546">
        <w:rPr>
          <w:rFonts w:asciiTheme="majorHAnsi" w:hAnsiTheme="majorHAnsi" w:cs="Arial"/>
          <w:b/>
          <w:sz w:val="26"/>
          <w:szCs w:val="26"/>
        </w:rPr>
        <w:t>E</w:t>
      </w:r>
      <w:r w:rsidR="003822BF">
        <w:rPr>
          <w:rFonts w:asciiTheme="majorHAnsi" w:hAnsiTheme="majorHAnsi" w:cs="Arial"/>
          <w:b/>
          <w:sz w:val="26"/>
          <w:szCs w:val="26"/>
        </w:rPr>
        <w:t xml:space="preserve">dukacji </w:t>
      </w:r>
      <w:r w:rsidR="00817546">
        <w:rPr>
          <w:rFonts w:asciiTheme="majorHAnsi" w:hAnsiTheme="majorHAnsi" w:cs="Arial"/>
          <w:b/>
          <w:sz w:val="26"/>
          <w:szCs w:val="26"/>
        </w:rPr>
        <w:t>Z</w:t>
      </w:r>
      <w:r w:rsidR="003822BF">
        <w:rPr>
          <w:rFonts w:asciiTheme="majorHAnsi" w:hAnsiTheme="majorHAnsi" w:cs="Arial"/>
          <w:b/>
          <w:sz w:val="26"/>
          <w:szCs w:val="26"/>
        </w:rPr>
        <w:t>awodowej)</w:t>
      </w:r>
    </w:p>
    <w:p w:rsidR="002022AB" w:rsidRPr="00301D45" w:rsidRDefault="002022AB" w:rsidP="008F0D36">
      <w:pPr>
        <w:pStyle w:val="Akapitzlist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37-400 Nisko</w:t>
      </w:r>
      <w:bookmarkStart w:id="0" w:name="_GoBack"/>
      <w:bookmarkEnd w:id="0"/>
    </w:p>
    <w:p w:rsidR="008F0D36" w:rsidRDefault="003822BF" w:rsidP="008F0D36">
      <w:pPr>
        <w:pStyle w:val="Akapitzlist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tel.</w:t>
      </w:r>
      <w:r w:rsidR="00534579" w:rsidRPr="00301D45">
        <w:rPr>
          <w:rFonts w:asciiTheme="majorHAnsi" w:hAnsiTheme="majorHAnsi" w:cs="Arial"/>
          <w:b/>
          <w:sz w:val="26"/>
          <w:szCs w:val="26"/>
        </w:rPr>
        <w:t xml:space="preserve"> </w:t>
      </w:r>
      <w:r w:rsidR="008F0D36" w:rsidRPr="00301D45">
        <w:rPr>
          <w:rFonts w:asciiTheme="majorHAnsi" w:hAnsiTheme="majorHAnsi" w:cs="Arial"/>
          <w:b/>
          <w:sz w:val="26"/>
          <w:szCs w:val="26"/>
        </w:rPr>
        <w:t xml:space="preserve"> (15)</w:t>
      </w:r>
      <w:r w:rsidR="00534579" w:rsidRPr="00301D45">
        <w:rPr>
          <w:rFonts w:asciiTheme="majorHAnsi" w:hAnsiTheme="majorHAnsi" w:cs="Arial"/>
          <w:b/>
          <w:sz w:val="26"/>
          <w:szCs w:val="26"/>
        </w:rPr>
        <w:t xml:space="preserve"> </w:t>
      </w:r>
      <w:r w:rsidR="00817546">
        <w:rPr>
          <w:rFonts w:asciiTheme="majorHAnsi" w:hAnsiTheme="majorHAnsi" w:cs="Arial"/>
          <w:b/>
          <w:sz w:val="26"/>
          <w:szCs w:val="26"/>
        </w:rPr>
        <w:t>873-96-37</w:t>
      </w:r>
    </w:p>
    <w:p w:rsidR="00C214CD" w:rsidRDefault="003822BF" w:rsidP="008F0D36">
      <w:pPr>
        <w:pStyle w:val="Akapitzlist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tel. k</w:t>
      </w:r>
      <w:r w:rsidR="00C214CD">
        <w:rPr>
          <w:rFonts w:asciiTheme="majorHAnsi" w:hAnsiTheme="majorHAnsi" w:cs="Arial"/>
          <w:b/>
          <w:sz w:val="26"/>
          <w:szCs w:val="26"/>
        </w:rPr>
        <w:t>om. 662-058-223</w:t>
      </w:r>
    </w:p>
    <w:p w:rsidR="00817546" w:rsidRPr="00301D45" w:rsidRDefault="00817546" w:rsidP="008F0D36">
      <w:pPr>
        <w:pStyle w:val="Akapitzlist"/>
        <w:rPr>
          <w:rFonts w:asciiTheme="majorHAnsi" w:hAnsiTheme="majorHAnsi" w:cs="Arial"/>
          <w:b/>
          <w:sz w:val="26"/>
          <w:szCs w:val="26"/>
        </w:rPr>
      </w:pPr>
    </w:p>
    <w:p w:rsidR="00150194" w:rsidRDefault="00150194" w:rsidP="008F0D36">
      <w:pPr>
        <w:pStyle w:val="Akapitzlist"/>
        <w:rPr>
          <w:rFonts w:asciiTheme="majorHAnsi" w:hAnsiTheme="majorHAnsi" w:cs="Arial"/>
          <w:b/>
          <w:sz w:val="18"/>
          <w:szCs w:val="18"/>
        </w:rPr>
      </w:pPr>
    </w:p>
    <w:p w:rsidR="00150194" w:rsidRPr="00150194" w:rsidRDefault="00150194" w:rsidP="009E2DE8">
      <w:pPr>
        <w:pStyle w:val="Akapitzlist"/>
        <w:ind w:left="0"/>
        <w:jc w:val="center"/>
        <w:rPr>
          <w:rFonts w:asciiTheme="majorHAnsi" w:hAnsiTheme="majorHAnsi" w:cs="Arial"/>
          <w:b/>
          <w:sz w:val="18"/>
          <w:szCs w:val="18"/>
        </w:rPr>
      </w:pPr>
      <w:r w:rsidRPr="00150194">
        <w:rPr>
          <w:rFonts w:asciiTheme="majorHAnsi" w:hAnsiTheme="majorHAnsi" w:cs="Arial"/>
          <w:b/>
          <w:sz w:val="18"/>
          <w:szCs w:val="18"/>
        </w:rPr>
        <w:t>PROJEKT WSPÓŁFINANSOWANY ZE ŚRODKÓW UNII EUROPEJSKIEJ W RAMACH EUROPEJSKIEGO FUNDUSZU SPOŁECZNEGO</w:t>
      </w:r>
    </w:p>
    <w:sectPr w:rsidR="00150194" w:rsidRPr="00150194" w:rsidSect="00884B9E">
      <w:pgSz w:w="11906" w:h="16838" w:code="9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60C84"/>
    <w:multiLevelType w:val="hybridMultilevel"/>
    <w:tmpl w:val="7EAE3D48"/>
    <w:lvl w:ilvl="0" w:tplc="0415000D">
      <w:start w:val="1"/>
      <w:numFmt w:val="bullet"/>
      <w:lvlText w:val=""/>
      <w:lvlJc w:val="left"/>
      <w:pPr>
        <w:ind w:left="16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>
    <w:nsid w:val="56F36DA4"/>
    <w:multiLevelType w:val="hybridMultilevel"/>
    <w:tmpl w:val="F3F0D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F0434"/>
    <w:multiLevelType w:val="hybridMultilevel"/>
    <w:tmpl w:val="C3423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40321"/>
    <w:multiLevelType w:val="hybridMultilevel"/>
    <w:tmpl w:val="874AC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9541AE"/>
    <w:multiLevelType w:val="hybridMultilevel"/>
    <w:tmpl w:val="BFCA3ED0"/>
    <w:lvl w:ilvl="0" w:tplc="0415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>
    <w:nsid w:val="6E1732FE"/>
    <w:multiLevelType w:val="hybridMultilevel"/>
    <w:tmpl w:val="B4C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E14DC"/>
    <w:multiLevelType w:val="hybridMultilevel"/>
    <w:tmpl w:val="FD462538"/>
    <w:lvl w:ilvl="0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7">
    <w:nsid w:val="7A9B4D8D"/>
    <w:multiLevelType w:val="hybridMultilevel"/>
    <w:tmpl w:val="99D042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B484FBA"/>
    <w:multiLevelType w:val="hybridMultilevel"/>
    <w:tmpl w:val="B5E0D1FE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83"/>
    <w:rsid w:val="00017899"/>
    <w:rsid w:val="00045F06"/>
    <w:rsid w:val="00047EDA"/>
    <w:rsid w:val="00075142"/>
    <w:rsid w:val="00084351"/>
    <w:rsid w:val="00120C83"/>
    <w:rsid w:val="00150194"/>
    <w:rsid w:val="001718B5"/>
    <w:rsid w:val="001C136E"/>
    <w:rsid w:val="001D1F30"/>
    <w:rsid w:val="002012FA"/>
    <w:rsid w:val="002022AB"/>
    <w:rsid w:val="0021780A"/>
    <w:rsid w:val="00301D45"/>
    <w:rsid w:val="003151B0"/>
    <w:rsid w:val="00325007"/>
    <w:rsid w:val="003822BF"/>
    <w:rsid w:val="00416023"/>
    <w:rsid w:val="00430887"/>
    <w:rsid w:val="004B627B"/>
    <w:rsid w:val="004D234C"/>
    <w:rsid w:val="005201FE"/>
    <w:rsid w:val="0052528D"/>
    <w:rsid w:val="00534579"/>
    <w:rsid w:val="00540CA1"/>
    <w:rsid w:val="006418F9"/>
    <w:rsid w:val="006E4BC1"/>
    <w:rsid w:val="0072791C"/>
    <w:rsid w:val="00817546"/>
    <w:rsid w:val="00884B9E"/>
    <w:rsid w:val="008F0D36"/>
    <w:rsid w:val="00937C0C"/>
    <w:rsid w:val="009819C1"/>
    <w:rsid w:val="009E2DE8"/>
    <w:rsid w:val="00AE7BD0"/>
    <w:rsid w:val="00B46D14"/>
    <w:rsid w:val="00BC7A3F"/>
    <w:rsid w:val="00BD02C3"/>
    <w:rsid w:val="00C214CD"/>
    <w:rsid w:val="00C85295"/>
    <w:rsid w:val="00D62CCC"/>
    <w:rsid w:val="00D6729E"/>
    <w:rsid w:val="00DE197A"/>
    <w:rsid w:val="00DF576D"/>
    <w:rsid w:val="00E32C1E"/>
    <w:rsid w:val="00EA2A4A"/>
    <w:rsid w:val="00EA3D02"/>
    <w:rsid w:val="00EE5FDB"/>
    <w:rsid w:val="00F12C4B"/>
    <w:rsid w:val="00FA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5E7F7-ADA0-41C7-819B-62C65C07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8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0C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51B0"/>
    <w:rPr>
      <w:b/>
      <w:bCs/>
    </w:rPr>
  </w:style>
  <w:style w:type="paragraph" w:styleId="Bezodstpw">
    <w:name w:val="No Spacing"/>
    <w:uiPriority w:val="1"/>
    <w:qFormat/>
    <w:rsid w:val="006418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BE3A-0E3A-4BEA-B2EB-C0909314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 Nowa Dęba</dc:creator>
  <cp:lastModifiedBy>1</cp:lastModifiedBy>
  <cp:revision>5</cp:revision>
  <dcterms:created xsi:type="dcterms:W3CDTF">2014-01-22T11:46:00Z</dcterms:created>
  <dcterms:modified xsi:type="dcterms:W3CDTF">2014-01-22T11:49:00Z</dcterms:modified>
</cp:coreProperties>
</file>